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C5BD" w14:textId="45D8B11E" w:rsidR="00A05DC8" w:rsidRDefault="00AA6AD4">
      <w:pPr>
        <w:rPr>
          <w:b/>
          <w:bCs/>
        </w:rPr>
      </w:pPr>
      <w:r w:rsidRPr="00AA6AD4">
        <w:rPr>
          <w:b/>
          <w:bCs/>
        </w:rPr>
        <w:t>Trustee Declaration</w:t>
      </w:r>
    </w:p>
    <w:p w14:paraId="7532C598" w14:textId="4370D589" w:rsidR="007F36B8" w:rsidRPr="007F36B8" w:rsidRDefault="007F36B8">
      <w:r w:rsidRPr="00BC56EA">
        <w:t xml:space="preserve">This document outlines the content updates for the </w:t>
      </w:r>
      <w:r w:rsidRPr="007F36B8">
        <w:t>Trustee Declaration</w:t>
      </w:r>
      <w:r>
        <w:t>.</w:t>
      </w:r>
    </w:p>
    <w:tbl>
      <w:tblPr>
        <w:tblStyle w:val="TableGrid"/>
        <w:tblW w:w="0" w:type="auto"/>
        <w:tblLook w:val="04A0" w:firstRow="1" w:lastRow="0" w:firstColumn="1" w:lastColumn="0" w:noHBand="0" w:noVBand="1"/>
      </w:tblPr>
      <w:tblGrid>
        <w:gridCol w:w="2405"/>
        <w:gridCol w:w="3400"/>
        <w:gridCol w:w="3211"/>
      </w:tblGrid>
      <w:tr w:rsidR="00A05DC8" w14:paraId="767B8212" w14:textId="77777777" w:rsidTr="00A05DC8">
        <w:tc>
          <w:tcPr>
            <w:tcW w:w="2405" w:type="dxa"/>
          </w:tcPr>
          <w:p w14:paraId="32E4BD4A" w14:textId="02EBFE11" w:rsidR="00A05DC8" w:rsidRPr="00A05DC8" w:rsidRDefault="00A05DC8">
            <w:pPr>
              <w:rPr>
                <w:b/>
                <w:bCs/>
              </w:rPr>
            </w:pPr>
            <w:r>
              <w:rPr>
                <w:b/>
                <w:bCs/>
              </w:rPr>
              <w:t>Area</w:t>
            </w:r>
          </w:p>
        </w:tc>
        <w:tc>
          <w:tcPr>
            <w:tcW w:w="3400" w:type="dxa"/>
          </w:tcPr>
          <w:p w14:paraId="424CED41" w14:textId="488BB67D" w:rsidR="00A05DC8" w:rsidRPr="00A05DC8" w:rsidRDefault="00A05DC8">
            <w:pPr>
              <w:rPr>
                <w:b/>
                <w:bCs/>
              </w:rPr>
            </w:pPr>
            <w:r w:rsidRPr="00A05DC8">
              <w:rPr>
                <w:b/>
                <w:bCs/>
              </w:rPr>
              <w:t>Old Text</w:t>
            </w:r>
          </w:p>
        </w:tc>
        <w:tc>
          <w:tcPr>
            <w:tcW w:w="3211" w:type="dxa"/>
          </w:tcPr>
          <w:p w14:paraId="1C369EEC" w14:textId="23C162B1" w:rsidR="00A05DC8" w:rsidRPr="00A05DC8" w:rsidRDefault="00A05DC8">
            <w:pPr>
              <w:rPr>
                <w:b/>
                <w:bCs/>
              </w:rPr>
            </w:pPr>
            <w:r w:rsidRPr="00A05DC8">
              <w:rPr>
                <w:b/>
                <w:bCs/>
              </w:rPr>
              <w:t>New Text</w:t>
            </w:r>
          </w:p>
        </w:tc>
      </w:tr>
      <w:tr w:rsidR="00A05DC8" w14:paraId="43770D00" w14:textId="77777777" w:rsidTr="00A05DC8">
        <w:tc>
          <w:tcPr>
            <w:tcW w:w="2405" w:type="dxa"/>
          </w:tcPr>
          <w:p w14:paraId="5956F779" w14:textId="180044A3" w:rsidR="00A05DC8" w:rsidRPr="00A05DC8" w:rsidRDefault="000746F8" w:rsidP="00A05DC8">
            <w:pPr>
              <w:rPr>
                <w:b/>
                <w:bCs/>
              </w:rPr>
            </w:pPr>
            <w:r w:rsidRPr="000746F8">
              <w:rPr>
                <w:b/>
                <w:bCs/>
              </w:rPr>
              <w:t>Note</w:t>
            </w:r>
          </w:p>
        </w:tc>
        <w:tc>
          <w:tcPr>
            <w:tcW w:w="3400" w:type="dxa"/>
          </w:tcPr>
          <w:p w14:paraId="0F1A61EA" w14:textId="77777777" w:rsidR="00AA6AD4" w:rsidRDefault="00AA6AD4" w:rsidP="00AA6AD4">
            <w:r>
              <w:t>In the opinion of the Trustees of the [</w:t>
            </w:r>
            <w:proofErr w:type="spellStart"/>
            <w:r>
              <w:t>FundName</w:t>
            </w:r>
            <w:proofErr w:type="spellEnd"/>
            <w:r>
              <w:t>].</w:t>
            </w:r>
          </w:p>
          <w:p w14:paraId="022AF832" w14:textId="77777777" w:rsidR="00AA6AD4" w:rsidRDefault="00AA6AD4" w:rsidP="00AA6AD4">
            <w:r>
              <w:t>The Fund is not a reporting entity and this special purpose financial report should be prepared in accordance with the accounting policies described in Note 1 to these financial statements.</w:t>
            </w:r>
          </w:p>
          <w:p w14:paraId="458053C1" w14:textId="77777777" w:rsidR="00AA6AD4" w:rsidRDefault="00AA6AD4" w:rsidP="00AA6AD4">
            <w:r>
              <w:t>(</w:t>
            </w:r>
            <w:proofErr w:type="spellStart"/>
            <w:r>
              <w:t>i</w:t>
            </w:r>
            <w:proofErr w:type="spellEnd"/>
            <w:r>
              <w:t>)   the financial statements and notes to the financial statements for the year ended [</w:t>
            </w:r>
            <w:proofErr w:type="spellStart"/>
            <w:r>
              <w:t>EndDate</w:t>
            </w:r>
            <w:proofErr w:type="spellEnd"/>
            <w:r>
              <w:t>] present fairly the financial position of the Fund at [</w:t>
            </w:r>
            <w:proofErr w:type="spellStart"/>
            <w:r>
              <w:t>EndDate</w:t>
            </w:r>
            <w:proofErr w:type="spellEnd"/>
            <w:r>
              <w:t>] and the results of its operations for the year then ended in accordance with the accounting policies described in Note 1 to the financial statements; and</w:t>
            </w:r>
          </w:p>
          <w:p w14:paraId="6719F8CB" w14:textId="77777777" w:rsidR="00AA6AD4" w:rsidRDefault="00AA6AD4" w:rsidP="00AA6AD4">
            <w:r>
              <w:t>(ii)   the financial statements and notes to the financial statements have been prepared in accordance with the requirements of the Trust Deed; and</w:t>
            </w:r>
          </w:p>
          <w:p w14:paraId="7B39F189" w14:textId="6A6A60E1" w:rsidR="00A05DC8" w:rsidRDefault="00AA6AD4" w:rsidP="00AA6AD4">
            <w:r>
              <w:t>(iii)   the operation of the Fund has been carried out in accordance with its Trust Deed and in compliance with the requirements of the Superannuation Industry (Supervision) Act 1993 during the year ended [</w:t>
            </w:r>
            <w:proofErr w:type="spellStart"/>
            <w:r>
              <w:t>EndDate</w:t>
            </w:r>
            <w:proofErr w:type="spellEnd"/>
            <w:r>
              <w:t>].</w:t>
            </w:r>
          </w:p>
        </w:tc>
        <w:tc>
          <w:tcPr>
            <w:tcW w:w="3211" w:type="dxa"/>
          </w:tcPr>
          <w:p w14:paraId="6043929C" w14:textId="77777777" w:rsidR="008F5926" w:rsidRDefault="00AA6AD4" w:rsidP="00AA6AD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pPr>
            <w:r w:rsidRPr="00114D94">
              <w:t>The trustee(s) have determined that the Fund is not a reporting entity and that these special purpose financial statements should be prepared in accordance with the accounting policies described in Note 1 to the financial statements.</w:t>
            </w:r>
          </w:p>
          <w:p w14:paraId="212DEA0D" w14:textId="77777777" w:rsidR="00200BD9" w:rsidRDefault="00AA6AD4" w:rsidP="00200BD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pPr>
            <w:r w:rsidRPr="00114D94">
              <w:t>The trustee(s) declare that:</w:t>
            </w:r>
          </w:p>
          <w:p w14:paraId="0EBFE8F9" w14:textId="6C8ABAD2" w:rsidR="00200BD9" w:rsidRDefault="00AA6AD4" w:rsidP="00200BD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pPr>
            <w:r w:rsidRPr="00114D94">
              <w:t>(</w:t>
            </w:r>
            <w:proofErr w:type="spellStart"/>
            <w:r w:rsidRPr="00114D94">
              <w:t>i</w:t>
            </w:r>
            <w:proofErr w:type="spellEnd"/>
            <w:r w:rsidRPr="00114D94">
              <w:t>)   the financial statements and notes to the financial statements for the year ended [</w:t>
            </w:r>
            <w:proofErr w:type="spellStart"/>
            <w:r w:rsidRPr="00114D94">
              <w:t>EndDate</w:t>
            </w:r>
            <w:proofErr w:type="spellEnd"/>
            <w:r w:rsidRPr="00114D94">
              <w:t>] present fairly, in all material respects, the financial position of the Fund at [</w:t>
            </w:r>
            <w:proofErr w:type="spellStart"/>
            <w:r w:rsidRPr="00114D94">
              <w:t>EndDate</w:t>
            </w:r>
            <w:proofErr w:type="spellEnd"/>
            <w:r w:rsidRPr="00114D94">
              <w:t>] and the results of its operations for the year then ended on that date in accordance with the accounting policies described in Note 1 to the financial statements;</w:t>
            </w:r>
          </w:p>
          <w:p w14:paraId="420A1D75" w14:textId="77777777" w:rsidR="00200BD9" w:rsidRDefault="00AA6AD4" w:rsidP="00200BD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pPr>
            <w:r w:rsidRPr="00114D94">
              <w:t>(ii)   the financial statements and notes to the financial statements have been prepared in accordance with the requirements of the Trust Deed; and</w:t>
            </w:r>
          </w:p>
          <w:p w14:paraId="2795F1B1" w14:textId="5FA76C1B" w:rsidR="00200BD9" w:rsidRDefault="00AA6AD4" w:rsidP="00200BD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pPr>
            <w:r w:rsidRPr="00114D94">
              <w:t>(iii)   the operation of the Fund has been carried out in accordance with its Trust Deed and in compliance with the requirements of the Superannuation Industry (Supervision) Act 1993 and associated Regulations during the year ended [</w:t>
            </w:r>
            <w:proofErr w:type="spellStart"/>
            <w:r w:rsidRPr="00114D94">
              <w:t>EndDate</w:t>
            </w:r>
            <w:proofErr w:type="spellEnd"/>
            <w:r w:rsidRPr="00114D94">
              <w:t>].</w:t>
            </w:r>
          </w:p>
          <w:p w14:paraId="0C541E51" w14:textId="43B8E780" w:rsidR="00200BD9" w:rsidRDefault="00AA6AD4" w:rsidP="00200BD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pPr>
            <w:r w:rsidRPr="00114D94">
              <w:t>Specifically, the trustee(s)</w:t>
            </w:r>
            <w:r w:rsidR="00200BD9">
              <w:t xml:space="preserve"> </w:t>
            </w:r>
            <w:r w:rsidRPr="00114D94">
              <w:t>declare that:</w:t>
            </w:r>
          </w:p>
          <w:p w14:paraId="52CFE8EB" w14:textId="0B31B0B1" w:rsidR="00200BD9" w:rsidRDefault="00200BD9" w:rsidP="00200BD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76" w:lineRule="atLeast"/>
            </w:pPr>
            <w:r w:rsidRPr="00200BD9">
              <w:t>-   </w:t>
            </w:r>
            <w:r w:rsidR="00AA6AD4" w:rsidRPr="00114D94">
              <w:t xml:space="preserve">in accordance with s 120 </w:t>
            </w:r>
            <w:r w:rsidR="00AA6AD4" w:rsidRPr="00114D94">
              <w:lastRenderedPageBreak/>
              <w:t>of the Superannuation Industry (Supervision) Act 1993, no individual trustee has been or is a disqualified person;</w:t>
            </w:r>
          </w:p>
          <w:p w14:paraId="78F3FE7D" w14:textId="5523A077" w:rsidR="00A05DC8" w:rsidRDefault="00200BD9" w:rsidP="00200BD9">
            <w:pPr>
              <w:widowControl w:val="0"/>
              <w:pBdr>
                <w:left w:val="none" w:sz="0" w:space="2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76" w:lineRule="atLeast"/>
            </w:pPr>
            <w:r w:rsidRPr="00200BD9">
              <w:t>-   </w:t>
            </w:r>
            <w:r w:rsidR="00AA6AD4" w:rsidRPr="00114D94">
              <w:t>to the knowledge of the trustee(s), there have been no events or transactions subsequent to the balance date which could have a material impact on the Fund. Where such events have occurred, the effect of such events has been accounted and noted in the Fund’s financial statements.</w:t>
            </w:r>
          </w:p>
        </w:tc>
      </w:tr>
    </w:tbl>
    <w:p w14:paraId="47C79CAD" w14:textId="77777777" w:rsidR="00A05DC8" w:rsidRDefault="00A05DC8"/>
    <w:sectPr w:rsidR="00A05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C8"/>
    <w:rsid w:val="000746F8"/>
    <w:rsid w:val="00200BD9"/>
    <w:rsid w:val="007F36B8"/>
    <w:rsid w:val="008F5926"/>
    <w:rsid w:val="00A05DC8"/>
    <w:rsid w:val="00AA6AD4"/>
    <w:rsid w:val="00CD2145"/>
    <w:rsid w:val="00EC4AEA"/>
    <w:rsid w:val="00F079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F4C2"/>
  <w15:chartTrackingRefBased/>
  <w15:docId w15:val="{9442226C-809C-4A40-861D-DF6CF86C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DC8"/>
    <w:rPr>
      <w:rFonts w:eastAsiaTheme="majorEastAsia" w:cstheme="majorBidi"/>
      <w:color w:val="272727" w:themeColor="text1" w:themeTint="D8"/>
    </w:rPr>
  </w:style>
  <w:style w:type="paragraph" w:styleId="Title">
    <w:name w:val="Title"/>
    <w:basedOn w:val="Normal"/>
    <w:next w:val="Normal"/>
    <w:link w:val="TitleChar"/>
    <w:uiPriority w:val="10"/>
    <w:qFormat/>
    <w:rsid w:val="00A05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DC8"/>
    <w:pPr>
      <w:spacing w:before="160"/>
      <w:jc w:val="center"/>
    </w:pPr>
    <w:rPr>
      <w:i/>
      <w:iCs/>
      <w:color w:val="404040" w:themeColor="text1" w:themeTint="BF"/>
    </w:rPr>
  </w:style>
  <w:style w:type="character" w:customStyle="1" w:styleId="QuoteChar">
    <w:name w:val="Quote Char"/>
    <w:basedOn w:val="DefaultParagraphFont"/>
    <w:link w:val="Quote"/>
    <w:uiPriority w:val="29"/>
    <w:rsid w:val="00A05DC8"/>
    <w:rPr>
      <w:i/>
      <w:iCs/>
      <w:color w:val="404040" w:themeColor="text1" w:themeTint="BF"/>
    </w:rPr>
  </w:style>
  <w:style w:type="paragraph" w:styleId="ListParagraph">
    <w:name w:val="List Paragraph"/>
    <w:basedOn w:val="Normal"/>
    <w:uiPriority w:val="34"/>
    <w:qFormat/>
    <w:rsid w:val="00A05DC8"/>
    <w:pPr>
      <w:ind w:left="720"/>
      <w:contextualSpacing/>
    </w:pPr>
  </w:style>
  <w:style w:type="character" w:styleId="IntenseEmphasis">
    <w:name w:val="Intense Emphasis"/>
    <w:basedOn w:val="DefaultParagraphFont"/>
    <w:uiPriority w:val="21"/>
    <w:qFormat/>
    <w:rsid w:val="00A05DC8"/>
    <w:rPr>
      <w:i/>
      <w:iCs/>
      <w:color w:val="0F4761" w:themeColor="accent1" w:themeShade="BF"/>
    </w:rPr>
  </w:style>
  <w:style w:type="paragraph" w:styleId="IntenseQuote">
    <w:name w:val="Intense Quote"/>
    <w:basedOn w:val="Normal"/>
    <w:next w:val="Normal"/>
    <w:link w:val="IntenseQuoteChar"/>
    <w:uiPriority w:val="30"/>
    <w:qFormat/>
    <w:rsid w:val="00A05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DC8"/>
    <w:rPr>
      <w:i/>
      <w:iCs/>
      <w:color w:val="0F4761" w:themeColor="accent1" w:themeShade="BF"/>
    </w:rPr>
  </w:style>
  <w:style w:type="character" w:styleId="IntenseReference">
    <w:name w:val="Intense Reference"/>
    <w:basedOn w:val="DefaultParagraphFont"/>
    <w:uiPriority w:val="32"/>
    <w:qFormat/>
    <w:rsid w:val="00A05DC8"/>
    <w:rPr>
      <w:b/>
      <w:bCs/>
      <w:smallCaps/>
      <w:color w:val="0F4761" w:themeColor="accent1" w:themeShade="BF"/>
      <w:spacing w:val="5"/>
    </w:rPr>
  </w:style>
  <w:style w:type="table" w:styleId="TableGrid">
    <w:name w:val="Table Grid"/>
    <w:basedOn w:val="TableNormal"/>
    <w:uiPriority w:val="39"/>
    <w:rsid w:val="00A0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4312">
      <w:bodyDiv w:val="1"/>
      <w:marLeft w:val="0"/>
      <w:marRight w:val="0"/>
      <w:marTop w:val="0"/>
      <w:marBottom w:val="0"/>
      <w:divBdr>
        <w:top w:val="none" w:sz="0" w:space="0" w:color="auto"/>
        <w:left w:val="none" w:sz="0" w:space="0" w:color="auto"/>
        <w:bottom w:val="none" w:sz="0" w:space="0" w:color="auto"/>
        <w:right w:val="none" w:sz="0" w:space="0" w:color="auto"/>
      </w:divBdr>
    </w:div>
    <w:div w:id="123349680">
      <w:bodyDiv w:val="1"/>
      <w:marLeft w:val="0"/>
      <w:marRight w:val="0"/>
      <w:marTop w:val="0"/>
      <w:marBottom w:val="0"/>
      <w:divBdr>
        <w:top w:val="none" w:sz="0" w:space="0" w:color="auto"/>
        <w:left w:val="none" w:sz="0" w:space="0" w:color="auto"/>
        <w:bottom w:val="none" w:sz="0" w:space="0" w:color="auto"/>
        <w:right w:val="none" w:sz="0" w:space="0" w:color="auto"/>
      </w:divBdr>
    </w:div>
    <w:div w:id="381948155">
      <w:bodyDiv w:val="1"/>
      <w:marLeft w:val="0"/>
      <w:marRight w:val="0"/>
      <w:marTop w:val="0"/>
      <w:marBottom w:val="0"/>
      <w:divBdr>
        <w:top w:val="none" w:sz="0" w:space="0" w:color="auto"/>
        <w:left w:val="none" w:sz="0" w:space="0" w:color="auto"/>
        <w:bottom w:val="none" w:sz="0" w:space="0" w:color="auto"/>
        <w:right w:val="none" w:sz="0" w:space="0" w:color="auto"/>
      </w:divBdr>
    </w:div>
    <w:div w:id="702705562">
      <w:bodyDiv w:val="1"/>
      <w:marLeft w:val="0"/>
      <w:marRight w:val="0"/>
      <w:marTop w:val="0"/>
      <w:marBottom w:val="0"/>
      <w:divBdr>
        <w:top w:val="none" w:sz="0" w:space="0" w:color="auto"/>
        <w:left w:val="none" w:sz="0" w:space="0" w:color="auto"/>
        <w:bottom w:val="none" w:sz="0" w:space="0" w:color="auto"/>
        <w:right w:val="none" w:sz="0" w:space="0" w:color="auto"/>
      </w:divBdr>
    </w:div>
    <w:div w:id="1732465654">
      <w:bodyDiv w:val="1"/>
      <w:marLeft w:val="0"/>
      <w:marRight w:val="0"/>
      <w:marTop w:val="0"/>
      <w:marBottom w:val="0"/>
      <w:divBdr>
        <w:top w:val="none" w:sz="0" w:space="0" w:color="auto"/>
        <w:left w:val="none" w:sz="0" w:space="0" w:color="auto"/>
        <w:bottom w:val="none" w:sz="0" w:space="0" w:color="auto"/>
        <w:right w:val="none" w:sz="0" w:space="0" w:color="auto"/>
      </w:divBdr>
    </w:div>
    <w:div w:id="194642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F4ECBAD6AF9408432525BEF9423A5" ma:contentTypeVersion="20" ma:contentTypeDescription="Create a new document." ma:contentTypeScope="" ma:versionID="5d48e3da354cbd09d4115ca92c008c15">
  <xsd:schema xmlns:xsd="http://www.w3.org/2001/XMLSchema" xmlns:xs="http://www.w3.org/2001/XMLSchema" xmlns:p="http://schemas.microsoft.com/office/2006/metadata/properties" xmlns:ns2="90cf756c-b39d-4c94-91a5-5053a16f8456" xmlns:ns3="248cb875-14b6-4f7a-a754-bf991bad7513" targetNamespace="http://schemas.microsoft.com/office/2006/metadata/properties" ma:root="true" ma:fieldsID="735b1aabdfe6a2cd8900b4fff267ebf7" ns2:_="" ns3:_="">
    <xsd:import namespace="90cf756c-b39d-4c94-91a5-5053a16f8456"/>
    <xsd:import namespace="248cb875-14b6-4f7a-a754-bf991bad75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SearchPropertie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756c-b39d-4c94-91a5-5053a16f84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03509db-f9e9-4d74-8bbe-e9c64b88f1cd}" ma:internalName="TaxCatchAll" ma:showField="CatchAllData" ma:web="90cf756c-b39d-4c94-91a5-5053a16f84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cb875-14b6-4f7a-a754-bf991bad75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e7da72-0557-45ef-976a-18195991ef09"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cf756c-b39d-4c94-91a5-5053a16f8456" xsi:nil="true"/>
    <lcf76f155ced4ddcb4097134ff3c332f xmlns="248cb875-14b6-4f7a-a754-bf991bad75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01EFD-3CAE-4F6A-9C61-149981AE157D}"/>
</file>

<file path=customXml/itemProps2.xml><?xml version="1.0" encoding="utf-8"?>
<ds:datastoreItem xmlns:ds="http://schemas.openxmlformats.org/officeDocument/2006/customXml" ds:itemID="{3A5C06FA-DAD7-4272-8BA0-CB68FFCD44BD}"/>
</file>

<file path=customXml/itemProps3.xml><?xml version="1.0" encoding="utf-8"?>
<ds:datastoreItem xmlns:ds="http://schemas.openxmlformats.org/officeDocument/2006/customXml" ds:itemID="{C724E85E-20B8-4E1A-ABDD-5A6A28C301DD}"/>
</file>

<file path=docProps/app.xml><?xml version="1.0" encoding="utf-8"?>
<Properties xmlns="http://schemas.openxmlformats.org/officeDocument/2006/extended-properties" xmlns:vt="http://schemas.openxmlformats.org/officeDocument/2006/docPropsVTypes">
  <Template>Normal</Template>
  <TotalTime>35</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ZiXu Wang</dc:creator>
  <cp:keywords/>
  <dc:description/>
  <cp:lastModifiedBy>Nancy ZiXu Wang</cp:lastModifiedBy>
  <cp:revision>7</cp:revision>
  <dcterms:created xsi:type="dcterms:W3CDTF">2025-09-21T23:54:00Z</dcterms:created>
  <dcterms:modified xsi:type="dcterms:W3CDTF">2025-09-23T06:54:00Z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0x010100A8AF4ECBAD6AF9408432525BEF9423A5</vt:lpwstr>
  </property>
  <property fmtid="{D5CDD505-2E9C-101B-9397-08002B2CF9AE}" pid="4" name="docLang">
    <vt:lpwstr>en</vt:lpwstr>
  </property>
  <property fmtid="{D5CDD505-2E9C-101B-9397-08002B2CF9AE}" pid="5" name="MediaServiceImageTags">
    <vt:lpwstr/>
  </property>
</Properties>
</file>